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FC" w:rsidRPr="005E0E0C" w:rsidRDefault="005E0E0C" w:rsidP="005E0E0C">
      <w:pPr>
        <w:pStyle w:val="Title"/>
        <w:rPr>
          <w:rFonts w:ascii="Comic Sans MS" w:hAnsi="Comic Sans MS"/>
        </w:rPr>
      </w:pPr>
      <w:r w:rsidRPr="005E0E0C">
        <w:rPr>
          <w:rFonts w:ascii="Comic Sans MS" w:hAnsi="Comic Sans MS"/>
        </w:rPr>
        <w:t>My Turn</w:t>
      </w:r>
      <w:bookmarkStart w:id="0" w:name="_GoBack"/>
      <w:bookmarkEnd w:id="0"/>
    </w:p>
    <w:p w:rsidR="005E0E0C" w:rsidRPr="005E0E0C" w:rsidRDefault="005E0E0C">
      <w:pPr>
        <w:rPr>
          <w:rFonts w:ascii="Comic Sans MS" w:hAnsi="Comic Sans MS"/>
        </w:rPr>
      </w:pPr>
    </w:p>
    <w:tbl>
      <w:tblPr>
        <w:tblStyle w:val="TableGrid"/>
        <w:tblW w:w="7540" w:type="dxa"/>
        <w:tblLook w:val="04A0" w:firstRow="1" w:lastRow="0" w:firstColumn="1" w:lastColumn="0" w:noHBand="0" w:noVBand="1"/>
      </w:tblPr>
      <w:tblGrid>
        <w:gridCol w:w="1885"/>
        <w:gridCol w:w="1885"/>
        <w:gridCol w:w="1885"/>
        <w:gridCol w:w="1885"/>
      </w:tblGrid>
      <w:tr w:rsidR="005E0E0C" w:rsidRPr="005E0E0C" w:rsidTr="005E0E0C"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October 28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proofErr w:type="spellStart"/>
            <w:r w:rsidRPr="005E0E0C">
              <w:rPr>
                <w:rFonts w:ascii="Comic Sans MS" w:hAnsi="Comic Sans MS"/>
              </w:rPr>
              <w:t>Yardena</w:t>
            </w:r>
            <w:proofErr w:type="spellEnd"/>
          </w:p>
        </w:tc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January 6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proofErr w:type="spellStart"/>
            <w:r w:rsidRPr="005E0E0C">
              <w:rPr>
                <w:rFonts w:ascii="Comic Sans MS" w:hAnsi="Comic Sans MS"/>
              </w:rPr>
              <w:t>Ofra</w:t>
            </w:r>
            <w:proofErr w:type="spellEnd"/>
          </w:p>
        </w:tc>
      </w:tr>
      <w:tr w:rsidR="005E0E0C" w:rsidRPr="005E0E0C" w:rsidTr="005E0E0C"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November 4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r w:rsidRPr="005E0E0C">
              <w:rPr>
                <w:rFonts w:ascii="Comic Sans MS" w:hAnsi="Comic Sans MS"/>
              </w:rPr>
              <w:t>Tanya</w:t>
            </w:r>
          </w:p>
        </w:tc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January 13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r w:rsidRPr="005E0E0C">
              <w:rPr>
                <w:rFonts w:ascii="Comic Sans MS" w:hAnsi="Comic Sans MS"/>
              </w:rPr>
              <w:t>Tamar</w:t>
            </w:r>
          </w:p>
        </w:tc>
      </w:tr>
      <w:tr w:rsidR="005E0E0C" w:rsidRPr="005E0E0C" w:rsidTr="005E0E0C"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November 11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r w:rsidRPr="005E0E0C">
              <w:rPr>
                <w:rFonts w:ascii="Comic Sans MS" w:hAnsi="Comic Sans MS"/>
              </w:rPr>
              <w:t>Galina</w:t>
            </w:r>
          </w:p>
        </w:tc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January 20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proofErr w:type="spellStart"/>
            <w:r w:rsidRPr="005E0E0C">
              <w:rPr>
                <w:rFonts w:ascii="Comic Sans MS" w:hAnsi="Comic Sans MS"/>
              </w:rPr>
              <w:t>Libat</w:t>
            </w:r>
            <w:proofErr w:type="spellEnd"/>
          </w:p>
        </w:tc>
      </w:tr>
      <w:tr w:rsidR="005E0E0C" w:rsidRPr="005E0E0C" w:rsidTr="005E0E0C"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November 18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r w:rsidRPr="005E0E0C">
              <w:rPr>
                <w:rFonts w:ascii="Comic Sans MS" w:hAnsi="Comic Sans MS"/>
              </w:rPr>
              <w:t>Sara</w:t>
            </w:r>
          </w:p>
        </w:tc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March 31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r w:rsidRPr="005E0E0C">
              <w:rPr>
                <w:rFonts w:ascii="Comic Sans MS" w:hAnsi="Comic Sans MS"/>
              </w:rPr>
              <w:t>Annette</w:t>
            </w:r>
          </w:p>
        </w:tc>
      </w:tr>
      <w:tr w:rsidR="005E0E0C" w:rsidRPr="005E0E0C" w:rsidTr="005E0E0C"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November 25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proofErr w:type="spellStart"/>
            <w:r w:rsidRPr="005E0E0C">
              <w:rPr>
                <w:rFonts w:ascii="Comic Sans MS" w:hAnsi="Comic Sans MS"/>
              </w:rPr>
              <w:t>Naama</w:t>
            </w:r>
            <w:proofErr w:type="spellEnd"/>
          </w:p>
        </w:tc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April 7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r w:rsidRPr="005E0E0C">
              <w:rPr>
                <w:rFonts w:ascii="Comic Sans MS" w:hAnsi="Comic Sans MS"/>
              </w:rPr>
              <w:t>Irena</w:t>
            </w:r>
          </w:p>
        </w:tc>
      </w:tr>
      <w:tr w:rsidR="005E0E0C" w:rsidRPr="005E0E0C" w:rsidTr="005E0E0C"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December 2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proofErr w:type="spellStart"/>
            <w:r w:rsidRPr="005E0E0C">
              <w:rPr>
                <w:rFonts w:ascii="Comic Sans MS" w:hAnsi="Comic Sans MS"/>
              </w:rPr>
              <w:t>Ohr</w:t>
            </w:r>
            <w:proofErr w:type="spellEnd"/>
          </w:p>
        </w:tc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April 28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proofErr w:type="spellStart"/>
            <w:r w:rsidRPr="005E0E0C">
              <w:rPr>
                <w:rFonts w:ascii="Comic Sans MS" w:hAnsi="Comic Sans MS"/>
              </w:rPr>
              <w:t>Elana</w:t>
            </w:r>
            <w:proofErr w:type="spellEnd"/>
          </w:p>
        </w:tc>
      </w:tr>
      <w:tr w:rsidR="005E0E0C" w:rsidRPr="005E0E0C" w:rsidTr="005E0E0C"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December 9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r w:rsidRPr="005E0E0C">
              <w:rPr>
                <w:rFonts w:ascii="Comic Sans MS" w:hAnsi="Comic Sans MS"/>
              </w:rPr>
              <w:t>Allison</w:t>
            </w:r>
          </w:p>
        </w:tc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May 5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proofErr w:type="spellStart"/>
            <w:r w:rsidRPr="005E0E0C">
              <w:rPr>
                <w:rFonts w:ascii="Comic Sans MS" w:hAnsi="Comic Sans MS"/>
              </w:rPr>
              <w:t>Tiferet</w:t>
            </w:r>
            <w:proofErr w:type="spellEnd"/>
          </w:p>
        </w:tc>
      </w:tr>
      <w:tr w:rsidR="005E0E0C" w:rsidRPr="005E0E0C" w:rsidTr="005E0E0C"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December 23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proofErr w:type="spellStart"/>
            <w:r w:rsidRPr="005E0E0C">
              <w:rPr>
                <w:rFonts w:ascii="Comic Sans MS" w:hAnsi="Comic Sans MS"/>
              </w:rPr>
              <w:t>Einat</w:t>
            </w:r>
            <w:proofErr w:type="spellEnd"/>
          </w:p>
        </w:tc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May 12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proofErr w:type="spellStart"/>
            <w:r w:rsidRPr="005E0E0C">
              <w:rPr>
                <w:rFonts w:ascii="Comic Sans MS" w:hAnsi="Comic Sans MS"/>
              </w:rPr>
              <w:t>Nili</w:t>
            </w:r>
            <w:proofErr w:type="spellEnd"/>
          </w:p>
        </w:tc>
      </w:tr>
      <w:tr w:rsidR="005E0E0C" w:rsidRPr="005E0E0C" w:rsidTr="005E0E0C"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December 30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proofErr w:type="spellStart"/>
            <w:r w:rsidRPr="005E0E0C">
              <w:rPr>
                <w:rFonts w:ascii="Comic Sans MS" w:hAnsi="Comic Sans MS"/>
              </w:rPr>
              <w:t>Kinga</w:t>
            </w:r>
            <w:proofErr w:type="spellEnd"/>
          </w:p>
        </w:tc>
        <w:tc>
          <w:tcPr>
            <w:tcW w:w="1885" w:type="dxa"/>
            <w:shd w:val="clear" w:color="auto" w:fill="FFE599" w:themeFill="accent4" w:themeFillTint="66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  <w:b/>
              </w:rPr>
            </w:pPr>
            <w:r w:rsidRPr="005E0E0C">
              <w:rPr>
                <w:rFonts w:ascii="Comic Sans MS" w:hAnsi="Comic Sans MS"/>
                <w:b/>
              </w:rPr>
              <w:t>May 19</w:t>
            </w:r>
          </w:p>
        </w:tc>
        <w:tc>
          <w:tcPr>
            <w:tcW w:w="1885" w:type="dxa"/>
          </w:tcPr>
          <w:p w:rsidR="005E0E0C" w:rsidRPr="005E0E0C" w:rsidRDefault="005E0E0C" w:rsidP="005E0E0C">
            <w:pPr>
              <w:spacing w:before="120" w:after="120"/>
              <w:rPr>
                <w:rFonts w:ascii="Comic Sans MS" w:hAnsi="Comic Sans MS"/>
              </w:rPr>
            </w:pPr>
            <w:proofErr w:type="spellStart"/>
            <w:r w:rsidRPr="005E0E0C">
              <w:rPr>
                <w:rFonts w:ascii="Comic Sans MS" w:hAnsi="Comic Sans MS"/>
              </w:rPr>
              <w:t>Hilwe</w:t>
            </w:r>
            <w:proofErr w:type="spellEnd"/>
          </w:p>
        </w:tc>
      </w:tr>
    </w:tbl>
    <w:p w:rsidR="005E0E0C" w:rsidRPr="005E0E0C" w:rsidRDefault="005E0E0C">
      <w:pPr>
        <w:rPr>
          <w:rFonts w:ascii="Comic Sans MS" w:hAnsi="Comic Sans MS"/>
        </w:rPr>
      </w:pPr>
    </w:p>
    <w:sectPr w:rsidR="005E0E0C" w:rsidRPr="005E0E0C" w:rsidSect="005E0E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0C"/>
    <w:rsid w:val="005E0E0C"/>
    <w:rsid w:val="00A7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9FC78-8FA8-4074-8264-06B0651E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E0E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Morse</dc:creator>
  <cp:keywords/>
  <dc:description/>
  <cp:lastModifiedBy>Deborah Morse</cp:lastModifiedBy>
  <cp:revision>1</cp:revision>
  <dcterms:created xsi:type="dcterms:W3CDTF">2013-10-17T10:04:00Z</dcterms:created>
  <dcterms:modified xsi:type="dcterms:W3CDTF">2013-10-17T10:16:00Z</dcterms:modified>
</cp:coreProperties>
</file>